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80A" w:rsidRDefault="0098080A">
      <w:pPr>
        <w:jc w:val="center"/>
        <w:rPr>
          <w:rFonts w:ascii="Verdana" w:eastAsia="Verdana" w:hAnsi="Verdana" w:cs="Verdana"/>
          <w:b/>
          <w:i/>
          <w:color w:val="00008B"/>
          <w:sz w:val="32"/>
          <w:szCs w:val="32"/>
        </w:rPr>
      </w:pPr>
    </w:p>
    <w:p w:rsidR="0098080A" w:rsidRDefault="00EE04B8">
      <w:pPr>
        <w:jc w:val="center"/>
        <w:rPr>
          <w:rFonts w:ascii="Verdana" w:eastAsia="Verdana" w:hAnsi="Verdana" w:cs="Verdana"/>
          <w:i/>
          <w:color w:val="002060"/>
          <w:sz w:val="18"/>
          <w:szCs w:val="18"/>
        </w:rPr>
      </w:pPr>
      <w:r>
        <w:rPr>
          <w:rFonts w:ascii="Verdana" w:eastAsia="Verdana" w:hAnsi="Verdana" w:cs="Verdana"/>
          <w:b/>
          <w:i/>
          <w:color w:val="00008B"/>
          <w:sz w:val="22"/>
          <w:szCs w:val="22"/>
        </w:rPr>
        <w:t xml:space="preserve">                      </w:t>
      </w:r>
      <w:r>
        <w:rPr>
          <w:rFonts w:ascii="Verdana" w:eastAsia="Verdana" w:hAnsi="Verdana" w:cs="Verdana"/>
          <w:b/>
          <w:i/>
          <w:noProof/>
          <w:color w:val="00008B"/>
          <w:sz w:val="22"/>
          <w:szCs w:val="22"/>
        </w:rPr>
        <w:drawing>
          <wp:inline distT="0" distB="0" distL="0" distR="0">
            <wp:extent cx="5305425" cy="1213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05425" cy="1213005"/>
                    </a:xfrm>
                    <a:prstGeom prst="rect">
                      <a:avLst/>
                    </a:prstGeom>
                    <a:ln/>
                  </pic:spPr>
                </pic:pic>
              </a:graphicData>
            </a:graphic>
          </wp:inline>
        </w:drawing>
      </w:r>
    </w:p>
    <w:p w:rsidR="0098080A" w:rsidRDefault="00EE04B8">
      <w:pPr>
        <w:jc w:val="center"/>
        <w:rPr>
          <w:rFonts w:ascii="Verdana" w:eastAsia="Verdana" w:hAnsi="Verdana" w:cs="Verdana"/>
          <w:i/>
          <w:color w:val="002060"/>
          <w:sz w:val="18"/>
          <w:szCs w:val="18"/>
        </w:rPr>
      </w:pPr>
      <w:r>
        <w:rPr>
          <w:rFonts w:ascii="Verdana" w:eastAsia="Verdana" w:hAnsi="Verdana" w:cs="Verdana"/>
          <w:i/>
          <w:color w:val="002060"/>
          <w:sz w:val="18"/>
          <w:szCs w:val="18"/>
        </w:rPr>
        <w:t>Soggetto qualificato dal MIUR per la formazione</w:t>
      </w:r>
    </w:p>
    <w:p w:rsidR="0098080A" w:rsidRDefault="00EE04B8">
      <w:pPr>
        <w:jc w:val="center"/>
        <w:rPr>
          <w:rFonts w:ascii="Verdana" w:eastAsia="Verdana" w:hAnsi="Verdana" w:cs="Verdana"/>
          <w:i/>
          <w:color w:val="002060"/>
          <w:sz w:val="18"/>
          <w:szCs w:val="18"/>
        </w:rPr>
      </w:pPr>
      <w:r>
        <w:rPr>
          <w:rFonts w:ascii="Verdana" w:eastAsia="Verdana" w:hAnsi="Verdana" w:cs="Verdana"/>
          <w:i/>
          <w:color w:val="002060"/>
          <w:sz w:val="18"/>
          <w:szCs w:val="18"/>
        </w:rPr>
        <w:t>DM. 05.07.2005 conforme alla Direttiva n. 170/2016</w:t>
      </w:r>
    </w:p>
    <w:p w:rsidR="0098080A" w:rsidRDefault="00EE04B8">
      <w:pPr>
        <w:jc w:val="center"/>
        <w:rPr>
          <w:rFonts w:ascii="Verdana" w:eastAsia="Verdana" w:hAnsi="Verdana" w:cs="Verdana"/>
          <w:b/>
          <w:i/>
          <w:color w:val="00008B"/>
          <w:sz w:val="22"/>
          <w:szCs w:val="22"/>
        </w:rPr>
      </w:pPr>
      <w:r>
        <w:rPr>
          <w:rFonts w:ascii="Verdana" w:eastAsia="Verdana" w:hAnsi="Verdana" w:cs="Verdana"/>
          <w:b/>
          <w:i/>
          <w:color w:val="00008B"/>
          <w:sz w:val="22"/>
          <w:szCs w:val="22"/>
        </w:rPr>
        <w:t>Sezione Lombardia</w:t>
      </w:r>
    </w:p>
    <w:p w:rsidR="0098080A" w:rsidRDefault="0098080A">
      <w:pPr>
        <w:jc w:val="center"/>
        <w:rPr>
          <w:rFonts w:ascii="Verdana" w:eastAsia="Verdana" w:hAnsi="Verdana" w:cs="Verdana"/>
          <w:sz w:val="22"/>
          <w:szCs w:val="22"/>
        </w:rPr>
      </w:pPr>
    </w:p>
    <w:p w:rsidR="0098080A" w:rsidRDefault="00EE04B8">
      <w:pPr>
        <w:jc w:val="center"/>
        <w:rPr>
          <w:rFonts w:ascii="Calibri" w:eastAsia="Calibri" w:hAnsi="Calibri" w:cs="Calibri"/>
          <w:b/>
          <w:sz w:val="31"/>
          <w:szCs w:val="31"/>
        </w:rPr>
      </w:pPr>
      <w:r>
        <w:rPr>
          <w:rFonts w:ascii="Calibri" w:eastAsia="Calibri" w:hAnsi="Calibri" w:cs="Calibri"/>
          <w:b/>
          <w:sz w:val="31"/>
          <w:szCs w:val="31"/>
        </w:rPr>
        <w:t>CORSO DI PREPARAZIONE AL CONCORSO PER DIRIGENTE SCOLASTICO</w:t>
      </w:r>
    </w:p>
    <w:p w:rsidR="0098080A" w:rsidRDefault="0098080A">
      <w:pPr>
        <w:rPr>
          <w:rFonts w:ascii="Calibri" w:eastAsia="Calibri" w:hAnsi="Calibri" w:cs="Calibri"/>
          <w:b/>
          <w:sz w:val="31"/>
          <w:szCs w:val="31"/>
        </w:rPr>
      </w:pPr>
    </w:p>
    <w:p w:rsidR="0098080A" w:rsidRDefault="00EE04B8">
      <w:pPr>
        <w:ind w:left="17" w:hanging="11"/>
        <w:jc w:val="both"/>
        <w:rPr>
          <w:rFonts w:ascii="Calibri" w:eastAsia="Calibri" w:hAnsi="Calibri" w:cs="Calibri"/>
        </w:rPr>
      </w:pPr>
      <w:r>
        <w:rPr>
          <w:rFonts w:ascii="Calibri" w:eastAsia="Calibri" w:hAnsi="Calibri" w:cs="Calibri"/>
          <w:b/>
          <w:sz w:val="28"/>
          <w:szCs w:val="28"/>
        </w:rPr>
        <w:t xml:space="preserve">ANDIS LOMBARDIA </w:t>
      </w:r>
      <w:r>
        <w:rPr>
          <w:rFonts w:ascii="Calibri" w:eastAsia="Calibri" w:hAnsi="Calibri" w:cs="Calibri"/>
        </w:rPr>
        <w:t xml:space="preserve">in collaborazione con </w:t>
      </w:r>
      <w:r>
        <w:rPr>
          <w:rFonts w:ascii="Calibri" w:eastAsia="Calibri" w:hAnsi="Calibri" w:cs="Calibri"/>
          <w:b/>
          <w:sz w:val="28"/>
          <w:szCs w:val="28"/>
        </w:rPr>
        <w:t xml:space="preserve">ANDIS NAZIONALE </w:t>
      </w:r>
      <w:r>
        <w:rPr>
          <w:rFonts w:ascii="Calibri" w:eastAsia="Calibri" w:hAnsi="Calibri" w:cs="Calibri"/>
        </w:rPr>
        <w:t xml:space="preserve">organizza </w:t>
      </w:r>
      <w:r>
        <w:rPr>
          <w:rFonts w:ascii="Calibri" w:eastAsia="Calibri" w:hAnsi="Calibri" w:cs="Calibri"/>
          <w:b/>
        </w:rPr>
        <w:t>una seconda edizione del corso in preparazione</w:t>
      </w:r>
      <w:r>
        <w:rPr>
          <w:rFonts w:ascii="Calibri" w:eastAsia="Calibri" w:hAnsi="Calibri" w:cs="Calibri"/>
        </w:rPr>
        <w:t xml:space="preserve"> al prossimo CONCORSO PER DIRIGENTE SCOLASTICO finalizzata al </w:t>
      </w:r>
      <w:r>
        <w:rPr>
          <w:rFonts w:ascii="Calibri" w:eastAsia="Calibri" w:hAnsi="Calibri" w:cs="Calibri"/>
          <w:b/>
          <w:i/>
        </w:rPr>
        <w:t>superamento della  prova di preselezione e della prova scritta</w:t>
      </w:r>
      <w:r>
        <w:rPr>
          <w:rFonts w:ascii="Calibri" w:eastAsia="Calibri" w:hAnsi="Calibri" w:cs="Calibri"/>
        </w:rPr>
        <w:t xml:space="preserve">. </w:t>
      </w:r>
    </w:p>
    <w:p w:rsidR="0098080A" w:rsidRDefault="00EE04B8">
      <w:pPr>
        <w:ind w:left="17" w:hanging="11"/>
        <w:jc w:val="both"/>
        <w:rPr>
          <w:rFonts w:ascii="Calibri" w:eastAsia="Calibri" w:hAnsi="Calibri" w:cs="Calibri"/>
        </w:rPr>
      </w:pPr>
      <w:r>
        <w:rPr>
          <w:rFonts w:ascii="Calibri" w:eastAsia="Calibri" w:hAnsi="Calibri" w:cs="Calibri"/>
        </w:rPr>
        <w:t>Il concorso si svolgerà su base regionale; in Lombardia sono previsti 155 posti da Dirigente Scolastico per il triennio  2023/2026.</w:t>
      </w:r>
    </w:p>
    <w:p w:rsidR="0098080A" w:rsidRDefault="00EE04B8">
      <w:pPr>
        <w:ind w:left="17" w:hanging="11"/>
        <w:jc w:val="both"/>
        <w:rPr>
          <w:rFonts w:ascii="Calibri" w:eastAsia="Calibri" w:hAnsi="Calibri" w:cs="Calibri"/>
        </w:rPr>
      </w:pPr>
      <w:r>
        <w:rPr>
          <w:rFonts w:ascii="Calibri" w:eastAsia="Calibri" w:hAnsi="Calibri" w:cs="Calibri"/>
        </w:rPr>
        <w:t>Il Regolamento del concorso per Dirigenti Scolastici è già stato pubblicato ed è entrato in vigore il 6 gennaio 2023. Le prove previste sono le seguenti:</w:t>
      </w:r>
    </w:p>
    <w:p w:rsidR="0098080A" w:rsidRDefault="00EE04B8">
      <w:pPr>
        <w:numPr>
          <w:ilvl w:val="0"/>
          <w:numId w:val="3"/>
        </w:numPr>
        <w:pBdr>
          <w:top w:val="nil"/>
          <w:left w:val="nil"/>
          <w:bottom w:val="nil"/>
          <w:right w:val="nil"/>
          <w:between w:val="nil"/>
        </w:pBdr>
        <w:spacing w:before="120"/>
        <w:ind w:left="363" w:hanging="357"/>
        <w:jc w:val="both"/>
        <w:rPr>
          <w:rFonts w:ascii="Calibri" w:eastAsia="Calibri" w:hAnsi="Calibri" w:cs="Calibri"/>
          <w:color w:val="000000"/>
        </w:rPr>
      </w:pPr>
      <w:r>
        <w:rPr>
          <w:rFonts w:ascii="Calibri" w:eastAsia="Calibri" w:hAnsi="Calibri" w:cs="Calibri"/>
          <w:b/>
          <w:color w:val="000000"/>
        </w:rPr>
        <w:t>Una prova di preselezione con test a risposta multipla</w:t>
      </w:r>
      <w:r>
        <w:rPr>
          <w:rFonts w:ascii="Calibri" w:eastAsia="Calibri" w:hAnsi="Calibri" w:cs="Calibri"/>
          <w:color w:val="000000"/>
        </w:rPr>
        <w:t>, qualora a livello regionale il numero dei candidati sia superiore a quattro volte il numero dei posti messi a concorso. La prova preselettiva, computer-</w:t>
      </w:r>
      <w:proofErr w:type="spellStart"/>
      <w:r>
        <w:rPr>
          <w:rFonts w:ascii="Calibri" w:eastAsia="Calibri" w:hAnsi="Calibri" w:cs="Calibri"/>
          <w:color w:val="000000"/>
        </w:rPr>
        <w:t>based</w:t>
      </w:r>
      <w:proofErr w:type="spellEnd"/>
      <w:r>
        <w:rPr>
          <w:rFonts w:ascii="Calibri" w:eastAsia="Calibri" w:hAnsi="Calibri" w:cs="Calibri"/>
          <w:color w:val="000000"/>
        </w:rPr>
        <w:t xml:space="preserve">,  è unica per tutto il territorio nazionale. Sono previsti 50 test su tutte le materie del concorso. Il bando di  concorso stabilirà come saranno distribuiti i 50 test nell'ambito delle materie. In ogni caso non è prevista  la pubblicazione della banca dati dei quesiti. </w:t>
      </w:r>
    </w:p>
    <w:p w:rsidR="0098080A" w:rsidRDefault="00EE04B8">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Una prova scritta costituita da cinque quesiti a risposta aperta e due quesiti in lingua inglese.</w:t>
      </w:r>
      <w:r>
        <w:rPr>
          <w:rFonts w:ascii="Calibri" w:eastAsia="Calibri" w:hAnsi="Calibri" w:cs="Calibri"/>
          <w:color w:val="000000"/>
        </w:rPr>
        <w:t xml:space="preserve"> I cinque  quesiti a risposta aperta vertono su tutt</w:t>
      </w:r>
      <w:r>
        <w:rPr>
          <w:rFonts w:ascii="Calibri" w:eastAsia="Calibri" w:hAnsi="Calibri" w:cs="Calibri"/>
        </w:rPr>
        <w:t>i gli argomenti</w:t>
      </w:r>
      <w:r>
        <w:rPr>
          <w:rFonts w:ascii="Calibri" w:eastAsia="Calibri" w:hAnsi="Calibri" w:cs="Calibri"/>
          <w:color w:val="000000"/>
        </w:rPr>
        <w:t xml:space="preserve"> del concorso.</w:t>
      </w:r>
    </w:p>
    <w:p w:rsidR="0098080A" w:rsidRDefault="00EE04B8">
      <w:pPr>
        <w:numPr>
          <w:ilvl w:val="0"/>
          <w:numId w:val="3"/>
        </w:numPr>
        <w:pBdr>
          <w:top w:val="nil"/>
          <w:left w:val="nil"/>
          <w:bottom w:val="nil"/>
          <w:right w:val="nil"/>
          <w:between w:val="nil"/>
        </w:pBdr>
        <w:ind w:right="6"/>
        <w:rPr>
          <w:rFonts w:ascii="Calibri" w:eastAsia="Calibri" w:hAnsi="Calibri" w:cs="Calibri"/>
          <w:color w:val="000000"/>
        </w:rPr>
      </w:pPr>
      <w:r>
        <w:rPr>
          <w:rFonts w:ascii="Calibri" w:eastAsia="Calibri" w:hAnsi="Calibri" w:cs="Calibri"/>
          <w:b/>
        </w:rPr>
        <w:t>Una</w:t>
      </w:r>
      <w:r>
        <w:rPr>
          <w:rFonts w:ascii="Calibri" w:eastAsia="Calibri" w:hAnsi="Calibri" w:cs="Calibri"/>
          <w:b/>
          <w:color w:val="000000"/>
        </w:rPr>
        <w:t xml:space="preserve"> prova orale </w:t>
      </w:r>
      <w:r>
        <w:rPr>
          <w:rFonts w:ascii="Calibri" w:eastAsia="Calibri" w:hAnsi="Calibri" w:cs="Calibri"/>
          <w:b/>
        </w:rPr>
        <w:t>costituita da</w:t>
      </w:r>
      <w:r>
        <w:rPr>
          <w:rFonts w:ascii="Calibri" w:eastAsia="Calibri" w:hAnsi="Calibri" w:cs="Calibri"/>
          <w:b/>
          <w:color w:val="000000"/>
        </w:rPr>
        <w:t xml:space="preserve"> un colloquio sugli </w:t>
      </w:r>
      <w:r>
        <w:rPr>
          <w:rFonts w:ascii="Calibri" w:eastAsia="Calibri" w:hAnsi="Calibri" w:cs="Calibri"/>
          <w:b/>
        </w:rPr>
        <w:t>stessi argomenti</w:t>
      </w:r>
      <w:r>
        <w:rPr>
          <w:rFonts w:ascii="Calibri" w:eastAsia="Calibri" w:hAnsi="Calibri" w:cs="Calibri"/>
          <w:b/>
          <w:color w:val="000000"/>
        </w:rPr>
        <w:t xml:space="preserve"> della prova scritta</w:t>
      </w:r>
      <w:r>
        <w:rPr>
          <w:rFonts w:ascii="Calibri" w:eastAsia="Calibri" w:hAnsi="Calibri" w:cs="Calibri"/>
          <w:color w:val="000000"/>
        </w:rPr>
        <w:t xml:space="preserve">, che accerta la  preparazione professionale e verifica la capacità di risolvere un caso  riguardante la funzione del dirigente scolastico. </w:t>
      </w:r>
    </w:p>
    <w:p w:rsidR="0098080A" w:rsidRDefault="0098080A">
      <w:pPr>
        <w:pBdr>
          <w:top w:val="nil"/>
          <w:left w:val="nil"/>
          <w:bottom w:val="nil"/>
          <w:right w:val="nil"/>
          <w:between w:val="nil"/>
        </w:pBdr>
        <w:ind w:right="6"/>
        <w:rPr>
          <w:rFonts w:ascii="Calibri" w:eastAsia="Calibri" w:hAnsi="Calibri" w:cs="Calibri"/>
          <w:color w:val="FF0000"/>
        </w:rPr>
      </w:pPr>
    </w:p>
    <w:p w:rsidR="0098080A" w:rsidRDefault="0098080A">
      <w:pPr>
        <w:spacing w:before="120"/>
        <w:ind w:left="6"/>
        <w:rPr>
          <w:rFonts w:ascii="Calibri" w:eastAsia="Calibri" w:hAnsi="Calibri" w:cs="Calibri"/>
          <w:sz w:val="28"/>
          <w:szCs w:val="28"/>
        </w:rPr>
      </w:pPr>
    </w:p>
    <w:p w:rsidR="0098080A" w:rsidRDefault="00EE04B8">
      <w:pPr>
        <w:ind w:left="22"/>
        <w:jc w:val="center"/>
        <w:rPr>
          <w:rFonts w:ascii="Calibri" w:eastAsia="Calibri" w:hAnsi="Calibri" w:cs="Calibri"/>
          <w:b/>
          <w:sz w:val="32"/>
          <w:szCs w:val="32"/>
        </w:rPr>
      </w:pPr>
      <w:r>
        <w:rPr>
          <w:rFonts w:ascii="Calibri" w:eastAsia="Calibri" w:hAnsi="Calibri" w:cs="Calibri"/>
          <w:b/>
          <w:sz w:val="32"/>
          <w:szCs w:val="32"/>
        </w:rPr>
        <w:t>Percorso Formativo</w:t>
      </w:r>
    </w:p>
    <w:p w:rsidR="0098080A" w:rsidRDefault="0098080A">
      <w:pPr>
        <w:ind w:left="22"/>
        <w:jc w:val="both"/>
        <w:rPr>
          <w:rFonts w:ascii="Calibri" w:eastAsia="Calibri" w:hAnsi="Calibri" w:cs="Calibri"/>
          <w:b/>
        </w:rPr>
      </w:pPr>
    </w:p>
    <w:p w:rsidR="0098080A" w:rsidRDefault="00EE04B8">
      <w:pPr>
        <w:ind w:left="22"/>
        <w:jc w:val="both"/>
        <w:rPr>
          <w:rFonts w:ascii="Calibri" w:eastAsia="Calibri" w:hAnsi="Calibri" w:cs="Calibri"/>
          <w:b/>
        </w:rPr>
      </w:pPr>
      <w:r>
        <w:rPr>
          <w:rFonts w:ascii="Calibri" w:eastAsia="Calibri" w:hAnsi="Calibri" w:cs="Calibri"/>
          <w:b/>
        </w:rPr>
        <w:t xml:space="preserve">Sono previste  </w:t>
      </w:r>
      <w:r>
        <w:rPr>
          <w:rFonts w:ascii="Calibri" w:eastAsia="Calibri" w:hAnsi="Calibri" w:cs="Calibri"/>
          <w:b/>
          <w:u w:val="single"/>
        </w:rPr>
        <w:t>una lezione introduttiva gratuita di presentazione del corso</w:t>
      </w:r>
      <w:r>
        <w:rPr>
          <w:rFonts w:ascii="Calibri" w:eastAsia="Calibri" w:hAnsi="Calibri" w:cs="Calibri"/>
          <w:b/>
        </w:rPr>
        <w:t>, seguita da 9 lezioni in presenza relative alle tematiche del concorso; l’accesso alla piattaforma nazionale FORMANDIS e al simulatore dei test.</w:t>
      </w:r>
    </w:p>
    <w:p w:rsidR="0098080A" w:rsidRDefault="00EE04B8">
      <w:pPr>
        <w:numPr>
          <w:ilvl w:val="0"/>
          <w:numId w:val="1"/>
        </w:numPr>
        <w:pBdr>
          <w:top w:val="nil"/>
          <w:left w:val="nil"/>
          <w:bottom w:val="nil"/>
          <w:right w:val="nil"/>
          <w:between w:val="nil"/>
        </w:pBdr>
        <w:spacing w:before="120"/>
        <w:jc w:val="both"/>
        <w:rPr>
          <w:rFonts w:ascii="Calibri" w:eastAsia="Calibri" w:hAnsi="Calibri" w:cs="Calibri"/>
          <w:b/>
          <w:color w:val="000000"/>
        </w:rPr>
      </w:pPr>
      <w:r>
        <w:rPr>
          <w:rFonts w:ascii="Calibri" w:eastAsia="Calibri" w:hAnsi="Calibri" w:cs="Calibri"/>
          <w:b/>
          <w:color w:val="000000"/>
        </w:rPr>
        <w:t xml:space="preserve">LEZIONE INTRODUTTIVA GRATUITA PER CONOSCERE IL CONTENUTO DEL CONCORSO E LE FUNZIONI DEL DIRIGENTE SCOLASTICO.  </w:t>
      </w:r>
      <w:r>
        <w:rPr>
          <w:rFonts w:ascii="Calibri" w:eastAsia="Calibri" w:hAnsi="Calibri" w:cs="Calibri"/>
          <w:i/>
          <w:color w:val="000000"/>
        </w:rPr>
        <w:t xml:space="preserve">Nel corso della lezione introduttiva  si affronteranno le modalità di svolgimento del concorso per Dirigente Scolastico; si delineerà il  profilo del dirigente scolastico nelle diverse aree di competenza; si forniranno indicazioni operative sull’organizzazione del corso </w:t>
      </w:r>
      <w:r>
        <w:rPr>
          <w:rFonts w:ascii="Calibri" w:eastAsia="Calibri" w:hAnsi="Calibri" w:cs="Calibri"/>
          <w:i/>
        </w:rPr>
        <w:t>in</w:t>
      </w:r>
      <w:r>
        <w:rPr>
          <w:rFonts w:ascii="Calibri" w:eastAsia="Calibri" w:hAnsi="Calibri" w:cs="Calibri"/>
          <w:i/>
          <w:color w:val="000000"/>
        </w:rPr>
        <w:t xml:space="preserve"> preparazione al concorso, sulle modalità di pagamento e sul calendario  degli incontri. </w:t>
      </w:r>
    </w:p>
    <w:p w:rsidR="0098080A" w:rsidRDefault="00EE04B8">
      <w:pPr>
        <w:pBdr>
          <w:top w:val="nil"/>
          <w:left w:val="nil"/>
          <w:bottom w:val="nil"/>
          <w:right w:val="nil"/>
          <w:between w:val="nil"/>
        </w:pBdr>
        <w:ind w:left="382"/>
        <w:jc w:val="both"/>
        <w:rPr>
          <w:rFonts w:ascii="Calibri" w:eastAsia="Calibri" w:hAnsi="Calibri" w:cs="Calibri"/>
          <w:b/>
          <w:color w:val="000000"/>
        </w:rPr>
      </w:pPr>
      <w:r>
        <w:rPr>
          <w:rFonts w:ascii="Calibri" w:eastAsia="Calibri" w:hAnsi="Calibri" w:cs="Calibri"/>
          <w:b/>
          <w:color w:val="000000"/>
        </w:rPr>
        <w:t xml:space="preserve">La lezione introduttiva si terrà SABATO </w:t>
      </w:r>
      <w:r>
        <w:rPr>
          <w:rFonts w:ascii="Calibri" w:eastAsia="Calibri" w:hAnsi="Calibri" w:cs="Calibri"/>
          <w:b/>
        </w:rPr>
        <w:t>20</w:t>
      </w:r>
      <w:r>
        <w:rPr>
          <w:rFonts w:ascii="Calibri" w:eastAsia="Calibri" w:hAnsi="Calibri" w:cs="Calibri"/>
          <w:b/>
          <w:color w:val="000000"/>
        </w:rPr>
        <w:t xml:space="preserve"> </w:t>
      </w:r>
      <w:r>
        <w:rPr>
          <w:rFonts w:ascii="Calibri" w:eastAsia="Calibri" w:hAnsi="Calibri" w:cs="Calibri"/>
          <w:b/>
        </w:rPr>
        <w:t>gennaio</w:t>
      </w:r>
      <w:r>
        <w:rPr>
          <w:rFonts w:ascii="Calibri" w:eastAsia="Calibri" w:hAnsi="Calibri" w:cs="Calibri"/>
          <w:b/>
          <w:color w:val="000000"/>
        </w:rPr>
        <w:t xml:space="preserve"> 202</w:t>
      </w:r>
      <w:r>
        <w:rPr>
          <w:rFonts w:ascii="Calibri" w:eastAsia="Calibri" w:hAnsi="Calibri" w:cs="Calibri"/>
          <w:b/>
        </w:rPr>
        <w:t xml:space="preserve">4 </w:t>
      </w:r>
      <w:r>
        <w:rPr>
          <w:rFonts w:ascii="Calibri" w:eastAsia="Calibri" w:hAnsi="Calibri" w:cs="Calibri"/>
          <w:b/>
          <w:color w:val="000000"/>
        </w:rPr>
        <w:t xml:space="preserve">dalle 15 alle 17 presso l’I.C. </w:t>
      </w:r>
      <w:r>
        <w:rPr>
          <w:rFonts w:ascii="Calibri" w:eastAsia="Calibri" w:hAnsi="Calibri" w:cs="Calibri"/>
          <w:b/>
          <w:i/>
        </w:rPr>
        <w:t xml:space="preserve">Riccardo Massa </w:t>
      </w:r>
      <w:r>
        <w:rPr>
          <w:rFonts w:ascii="Calibri" w:eastAsia="Calibri" w:hAnsi="Calibri" w:cs="Calibri"/>
          <w:b/>
        </w:rPr>
        <w:t xml:space="preserve">di via </w:t>
      </w:r>
      <w:proofErr w:type="spellStart"/>
      <w:r>
        <w:rPr>
          <w:rFonts w:ascii="Calibri" w:eastAsia="Calibri" w:hAnsi="Calibri" w:cs="Calibri"/>
          <w:b/>
        </w:rPr>
        <w:t>Quarenghi</w:t>
      </w:r>
      <w:proofErr w:type="spellEnd"/>
      <w:r>
        <w:rPr>
          <w:rFonts w:ascii="Calibri" w:eastAsia="Calibri" w:hAnsi="Calibri" w:cs="Calibri"/>
          <w:b/>
        </w:rPr>
        <w:t xml:space="preserve"> a</w:t>
      </w:r>
      <w:r>
        <w:rPr>
          <w:rFonts w:ascii="Calibri" w:eastAsia="Calibri" w:hAnsi="Calibri" w:cs="Calibri"/>
          <w:b/>
          <w:i/>
        </w:rPr>
        <w:t xml:space="preserve"> </w:t>
      </w:r>
      <w:r>
        <w:rPr>
          <w:rFonts w:ascii="Calibri" w:eastAsia="Calibri" w:hAnsi="Calibri" w:cs="Calibri"/>
          <w:b/>
          <w:color w:val="000000"/>
        </w:rPr>
        <w:t xml:space="preserve"> Milano. </w:t>
      </w:r>
    </w:p>
    <w:p w:rsidR="0098080A" w:rsidRDefault="00EE04B8">
      <w:pPr>
        <w:pBdr>
          <w:top w:val="nil"/>
          <w:left w:val="nil"/>
          <w:bottom w:val="nil"/>
          <w:right w:val="nil"/>
          <w:between w:val="nil"/>
        </w:pBdr>
        <w:ind w:left="382"/>
        <w:jc w:val="both"/>
        <w:rPr>
          <w:rFonts w:ascii="Calibri" w:eastAsia="Calibri" w:hAnsi="Calibri" w:cs="Calibri"/>
          <w:color w:val="000000"/>
        </w:rPr>
      </w:pPr>
      <w:r>
        <w:rPr>
          <w:rFonts w:ascii="Calibri" w:eastAsia="Calibri" w:hAnsi="Calibri" w:cs="Calibri"/>
          <w:color w:val="000000"/>
        </w:rPr>
        <w:lastRenderedPageBreak/>
        <w:t>L</w:t>
      </w:r>
      <w:r>
        <w:rPr>
          <w:rFonts w:ascii="Calibri" w:eastAsia="Calibri" w:hAnsi="Calibri" w:cs="Calibri"/>
        </w:rPr>
        <w:t>’Istituto è raggiungibile con la MM1, fermata Uruguay o in automobile (è anche possibile parcheggiare l’auto all’interno dell’Istituto).</w:t>
      </w:r>
    </w:p>
    <w:p w:rsidR="0098080A" w:rsidRDefault="0098080A">
      <w:pPr>
        <w:pBdr>
          <w:top w:val="nil"/>
          <w:left w:val="nil"/>
          <w:bottom w:val="nil"/>
          <w:right w:val="nil"/>
          <w:between w:val="nil"/>
        </w:pBdr>
        <w:ind w:left="382"/>
        <w:jc w:val="both"/>
        <w:rPr>
          <w:rFonts w:ascii="Calibri" w:eastAsia="Calibri" w:hAnsi="Calibri" w:cs="Calibri"/>
          <w:color w:val="000000"/>
          <w:shd w:val="clear" w:color="auto" w:fill="FF9900"/>
        </w:rPr>
      </w:pPr>
    </w:p>
    <w:p w:rsidR="0098080A" w:rsidRDefault="0098080A">
      <w:pPr>
        <w:pBdr>
          <w:top w:val="nil"/>
          <w:left w:val="nil"/>
          <w:bottom w:val="nil"/>
          <w:right w:val="nil"/>
          <w:between w:val="nil"/>
        </w:pBdr>
        <w:ind w:left="382"/>
        <w:jc w:val="both"/>
        <w:rPr>
          <w:rFonts w:ascii="Calibri" w:eastAsia="Calibri" w:hAnsi="Calibri" w:cs="Calibri"/>
          <w:b/>
          <w:color w:val="000000"/>
        </w:rPr>
      </w:pPr>
    </w:p>
    <w:p w:rsidR="0098080A" w:rsidRDefault="00EE04B8">
      <w:pPr>
        <w:numPr>
          <w:ilvl w:val="0"/>
          <w:numId w:val="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9 LEZIONI IN PRESENZA di approfondimento e aggiornamento normativo, </w:t>
      </w:r>
      <w:r>
        <w:rPr>
          <w:rFonts w:ascii="Calibri" w:eastAsia="Calibri" w:hAnsi="Calibri" w:cs="Calibri"/>
          <w:i/>
          <w:color w:val="000000"/>
        </w:rPr>
        <w:t xml:space="preserve">finalizzate ad acquisire le competenze di base </w:t>
      </w:r>
      <w:r>
        <w:rPr>
          <w:rFonts w:ascii="Calibri" w:eastAsia="Calibri" w:hAnsi="Calibri" w:cs="Calibri"/>
          <w:i/>
        </w:rPr>
        <w:t xml:space="preserve">necessarie </w:t>
      </w:r>
      <w:r>
        <w:rPr>
          <w:rFonts w:ascii="Calibri" w:eastAsia="Calibri" w:hAnsi="Calibri" w:cs="Calibri"/>
          <w:i/>
          <w:color w:val="000000"/>
        </w:rPr>
        <w:t xml:space="preserve"> al superamento della prova di preselezione e alla preparazione a</w:t>
      </w:r>
      <w:r>
        <w:rPr>
          <w:rFonts w:ascii="Calibri" w:eastAsia="Calibri" w:hAnsi="Calibri" w:cs="Calibri"/>
          <w:i/>
        </w:rPr>
        <w:t>l</w:t>
      </w:r>
      <w:r>
        <w:rPr>
          <w:rFonts w:ascii="Calibri" w:eastAsia="Calibri" w:hAnsi="Calibri" w:cs="Calibri"/>
          <w:i/>
          <w:color w:val="000000"/>
        </w:rPr>
        <w:t xml:space="preserve">la prova scritta. Ogni lezione tratterà una </w:t>
      </w:r>
      <w:r>
        <w:rPr>
          <w:rFonts w:ascii="Calibri" w:eastAsia="Calibri" w:hAnsi="Calibri" w:cs="Calibri"/>
          <w:i/>
        </w:rPr>
        <w:t xml:space="preserve">delle macro tematiche previste dal Regolamento concorsuale collegandosi al materiale presente nella piattaforma </w:t>
      </w:r>
      <w:proofErr w:type="spellStart"/>
      <w:r>
        <w:rPr>
          <w:rFonts w:ascii="Calibri" w:eastAsia="Calibri" w:hAnsi="Calibri" w:cs="Calibri"/>
          <w:i/>
        </w:rPr>
        <w:t>FormAndis</w:t>
      </w:r>
      <w:proofErr w:type="spellEnd"/>
      <w:r>
        <w:rPr>
          <w:rFonts w:ascii="Calibri" w:eastAsia="Calibri" w:hAnsi="Calibri" w:cs="Calibri"/>
          <w:i/>
        </w:rPr>
        <w:t>. Al termine della lezione saranno proposti dal tutor d’aula una ventina di test inerenti al tema trattato, alla cui esecuzione seguirà una correzione collettiva.</w:t>
      </w:r>
    </w:p>
    <w:p w:rsidR="0098080A" w:rsidRDefault="00EE04B8">
      <w:pPr>
        <w:pBdr>
          <w:top w:val="nil"/>
          <w:left w:val="nil"/>
          <w:bottom w:val="nil"/>
          <w:right w:val="nil"/>
          <w:between w:val="nil"/>
        </w:pBdr>
        <w:ind w:left="382"/>
        <w:jc w:val="both"/>
        <w:rPr>
          <w:rFonts w:ascii="Calibri" w:eastAsia="Calibri" w:hAnsi="Calibri" w:cs="Calibri"/>
          <w:b/>
          <w:color w:val="000000"/>
        </w:rPr>
      </w:pPr>
      <w:r>
        <w:rPr>
          <w:rFonts w:ascii="Calibri" w:eastAsia="Calibri" w:hAnsi="Calibri" w:cs="Calibri"/>
          <w:i/>
        </w:rPr>
        <w:t>Al termine dell’incontro il tutor d’aula assegnerà</w:t>
      </w:r>
      <w:r>
        <w:rPr>
          <w:rFonts w:ascii="Calibri" w:eastAsia="Calibri" w:hAnsi="Calibri" w:cs="Calibri"/>
          <w:i/>
          <w:color w:val="000000"/>
        </w:rPr>
        <w:t xml:space="preserve"> una traccia per lo svolgimento autonomo di un quesito aperto</w:t>
      </w:r>
      <w:r>
        <w:rPr>
          <w:rFonts w:ascii="Calibri" w:eastAsia="Calibri" w:hAnsi="Calibri" w:cs="Calibri"/>
          <w:i/>
        </w:rPr>
        <w:t>; sarà possibile averne la correzione e la restituzione pagando una quota aggiuntiva.</w:t>
      </w:r>
    </w:p>
    <w:p w:rsidR="0098080A" w:rsidRDefault="00EE04B8">
      <w:pPr>
        <w:pBdr>
          <w:top w:val="nil"/>
          <w:left w:val="nil"/>
          <w:bottom w:val="nil"/>
          <w:right w:val="nil"/>
          <w:between w:val="nil"/>
        </w:pBdr>
        <w:ind w:left="382"/>
        <w:jc w:val="both"/>
        <w:rPr>
          <w:rFonts w:ascii="Calibri" w:eastAsia="Calibri" w:hAnsi="Calibri" w:cs="Calibri"/>
          <w:b/>
          <w:color w:val="000000"/>
        </w:rPr>
      </w:pPr>
      <w:r>
        <w:rPr>
          <w:rFonts w:ascii="Calibri" w:eastAsia="Calibri" w:hAnsi="Calibri" w:cs="Calibri"/>
          <w:b/>
          <w:color w:val="000000"/>
        </w:rPr>
        <w:t xml:space="preserve">Le 9 lezioni in presenza si terranno presso la stessa sede. </w:t>
      </w:r>
    </w:p>
    <w:p w:rsidR="0098080A" w:rsidRDefault="0098080A">
      <w:pPr>
        <w:pBdr>
          <w:top w:val="nil"/>
          <w:left w:val="nil"/>
          <w:bottom w:val="nil"/>
          <w:right w:val="nil"/>
          <w:between w:val="nil"/>
        </w:pBdr>
        <w:ind w:left="382"/>
        <w:jc w:val="both"/>
        <w:rPr>
          <w:rFonts w:ascii="Calibri" w:eastAsia="Calibri" w:hAnsi="Calibri" w:cs="Calibri"/>
          <w:b/>
          <w:color w:val="000000"/>
        </w:rPr>
      </w:pPr>
    </w:p>
    <w:p w:rsidR="0098080A" w:rsidRDefault="0098080A">
      <w:pPr>
        <w:pBdr>
          <w:top w:val="nil"/>
          <w:left w:val="nil"/>
          <w:bottom w:val="nil"/>
          <w:right w:val="nil"/>
          <w:between w:val="nil"/>
        </w:pBdr>
        <w:ind w:left="382"/>
        <w:jc w:val="both"/>
        <w:rPr>
          <w:rFonts w:ascii="Calibri" w:eastAsia="Calibri" w:hAnsi="Calibri" w:cs="Calibri"/>
          <w:b/>
          <w:color w:val="000000"/>
        </w:rPr>
      </w:pPr>
    </w:p>
    <w:p w:rsidR="0098080A" w:rsidRDefault="00EE04B8">
      <w:pPr>
        <w:numPr>
          <w:ilvl w:val="0"/>
          <w:numId w:val="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ACCESSO ALLA PIATTAFORMA NAZIONALE </w:t>
      </w:r>
      <w:r>
        <w:rPr>
          <w:rFonts w:ascii="Calibri" w:eastAsia="Calibri" w:hAnsi="Calibri" w:cs="Calibri"/>
          <w:b/>
          <w:i/>
          <w:color w:val="000000"/>
        </w:rPr>
        <w:t xml:space="preserve">FORMANDIS, </w:t>
      </w:r>
      <w:r>
        <w:rPr>
          <w:rFonts w:ascii="Calibri" w:eastAsia="Calibri" w:hAnsi="Calibri" w:cs="Calibri"/>
          <w:i/>
          <w:color w:val="000000"/>
        </w:rPr>
        <w:t xml:space="preserve">dove si potranno reperire </w:t>
      </w:r>
      <w:proofErr w:type="spellStart"/>
      <w:r>
        <w:rPr>
          <w:rFonts w:ascii="Calibri" w:eastAsia="Calibri" w:hAnsi="Calibri" w:cs="Calibri"/>
          <w:i/>
        </w:rPr>
        <w:t>videolezioni</w:t>
      </w:r>
      <w:proofErr w:type="spellEnd"/>
      <w:r>
        <w:rPr>
          <w:rFonts w:ascii="Calibri" w:eastAsia="Calibri" w:hAnsi="Calibri" w:cs="Calibri"/>
          <w:i/>
          <w:color w:val="000000"/>
        </w:rPr>
        <w:t xml:space="preserve"> e </w:t>
      </w:r>
      <w:proofErr w:type="spellStart"/>
      <w:r>
        <w:rPr>
          <w:rFonts w:ascii="Calibri" w:eastAsia="Calibri" w:hAnsi="Calibri" w:cs="Calibri"/>
          <w:i/>
          <w:color w:val="000000"/>
        </w:rPr>
        <w:t>webinar</w:t>
      </w:r>
      <w:proofErr w:type="spellEnd"/>
      <w:r>
        <w:rPr>
          <w:rFonts w:ascii="Calibri" w:eastAsia="Calibri" w:hAnsi="Calibri" w:cs="Calibri"/>
          <w:i/>
          <w:color w:val="000000"/>
        </w:rPr>
        <w:t xml:space="preserve"> di approfondimento sui temi del concorso e utilizzare il simulatore.</w:t>
      </w:r>
    </w:p>
    <w:p w:rsidR="0098080A" w:rsidRDefault="0098080A">
      <w:pPr>
        <w:pBdr>
          <w:top w:val="nil"/>
          <w:left w:val="nil"/>
          <w:bottom w:val="nil"/>
          <w:right w:val="nil"/>
          <w:between w:val="nil"/>
        </w:pBdr>
        <w:ind w:left="720"/>
        <w:rPr>
          <w:rFonts w:ascii="Calibri" w:eastAsia="Calibri" w:hAnsi="Calibri" w:cs="Calibri"/>
          <w:b/>
          <w:color w:val="000000"/>
        </w:rPr>
      </w:pPr>
    </w:p>
    <w:p w:rsidR="0098080A" w:rsidRDefault="00EE04B8">
      <w:pPr>
        <w:spacing w:before="120"/>
        <w:ind w:left="12"/>
        <w:jc w:val="center"/>
        <w:rPr>
          <w:rFonts w:ascii="Calibri" w:eastAsia="Calibri" w:hAnsi="Calibri" w:cs="Calibri"/>
          <w:b/>
          <w:sz w:val="32"/>
          <w:szCs w:val="32"/>
        </w:rPr>
      </w:pPr>
      <w:r>
        <w:rPr>
          <w:rFonts w:ascii="Calibri" w:eastAsia="Calibri" w:hAnsi="Calibri" w:cs="Calibri"/>
          <w:b/>
          <w:sz w:val="32"/>
          <w:szCs w:val="32"/>
        </w:rPr>
        <w:t>Obiettivi e organizzazione del corso</w:t>
      </w:r>
    </w:p>
    <w:p w:rsidR="0098080A" w:rsidRDefault="0098080A">
      <w:pPr>
        <w:ind w:left="12"/>
        <w:jc w:val="center"/>
        <w:rPr>
          <w:rFonts w:ascii="Calibri" w:eastAsia="Calibri" w:hAnsi="Calibri" w:cs="Calibri"/>
          <w:b/>
          <w:sz w:val="16"/>
          <w:szCs w:val="16"/>
        </w:rPr>
      </w:pPr>
    </w:p>
    <w:p w:rsidR="0098080A" w:rsidRDefault="00EE04B8">
      <w:pPr>
        <w:ind w:left="9" w:right="5" w:firstLine="8"/>
        <w:jc w:val="both"/>
        <w:rPr>
          <w:rFonts w:ascii="Calibri" w:eastAsia="Calibri" w:hAnsi="Calibri" w:cs="Calibri"/>
        </w:rPr>
      </w:pPr>
      <w:r>
        <w:rPr>
          <w:rFonts w:ascii="Calibri" w:eastAsia="Calibri" w:hAnsi="Calibri" w:cs="Calibri"/>
        </w:rPr>
        <w:t xml:space="preserve">L'obiettivo del corso è far </w:t>
      </w:r>
      <w:r>
        <w:rPr>
          <w:rFonts w:ascii="Calibri" w:eastAsia="Calibri" w:hAnsi="Calibri" w:cs="Calibri"/>
          <w:b/>
          <w:i/>
        </w:rPr>
        <w:t>acquisire la tecnica per affrontare efficacemente la prova di preselezione e la prova scritta</w:t>
      </w:r>
      <w:r>
        <w:rPr>
          <w:rFonts w:ascii="Calibri" w:eastAsia="Calibri" w:hAnsi="Calibri" w:cs="Calibri"/>
        </w:rPr>
        <w:t xml:space="preserve">  attraverso specifiche esercitazioni (ricordiamo che per la prova preselettiva non è più prevista la pubblicazione anticipata di una banca dati). </w:t>
      </w:r>
    </w:p>
    <w:p w:rsidR="0098080A" w:rsidRDefault="00EE04B8">
      <w:pPr>
        <w:ind w:left="9" w:right="5" w:firstLine="8"/>
        <w:jc w:val="both"/>
        <w:rPr>
          <w:rFonts w:ascii="Calibri" w:eastAsia="Calibri" w:hAnsi="Calibri" w:cs="Calibri"/>
        </w:rPr>
      </w:pPr>
      <w:r>
        <w:rPr>
          <w:rFonts w:ascii="Calibri" w:eastAsia="Calibri" w:hAnsi="Calibri" w:cs="Calibri"/>
        </w:rPr>
        <w:t xml:space="preserve">La prova scritta è composta da quesiti a risposta aperta in cui l'aspirante dirigente  dovrà dimostrare di saper agire con le abilità e le conoscenze specifiche del profilo professionale. Di conseguenza il corso intende fornire i concetti chiave degli argomenti del bando e sviluppare le competenze necessarie ad individuare le risposte corrette ai test e ad articolare in un tempo limitato una risposta al quesito posto in modo  esaustivo e completo. </w:t>
      </w:r>
    </w:p>
    <w:p w:rsidR="0098080A" w:rsidRDefault="00EE04B8">
      <w:pPr>
        <w:ind w:left="3" w:right="5"/>
        <w:jc w:val="both"/>
        <w:rPr>
          <w:rFonts w:ascii="Calibri" w:eastAsia="Calibri" w:hAnsi="Calibri" w:cs="Calibri"/>
        </w:rPr>
      </w:pPr>
      <w:r>
        <w:rPr>
          <w:rFonts w:ascii="Calibri" w:eastAsia="Calibri" w:hAnsi="Calibri" w:cs="Calibri"/>
        </w:rPr>
        <w:t>Nel primo incontro sarà esaminato il profilo professionale del Dirigente scolastico e attraverso  l'analisi delle specifiche competenze richieste, si individueranno gli argomenti da  trattare con priorità, per essere messi in condizione di saper utilizzare il linguaggio giusto e, soprattutto, saper  rispondere alle prove con l’ottica specifica del Dirigente Scolastico.</w:t>
      </w:r>
    </w:p>
    <w:p w:rsidR="0098080A" w:rsidRDefault="00EE04B8">
      <w:pPr>
        <w:ind w:left="9" w:right="5" w:firstLine="8"/>
        <w:jc w:val="both"/>
        <w:rPr>
          <w:rFonts w:ascii="Calibri" w:eastAsia="Calibri" w:hAnsi="Calibri" w:cs="Calibri"/>
        </w:rPr>
      </w:pPr>
      <w:r>
        <w:rPr>
          <w:rFonts w:ascii="Calibri" w:eastAsia="Calibri" w:hAnsi="Calibri" w:cs="Calibri"/>
        </w:rPr>
        <w:t xml:space="preserve">Nelle lezioni successive, una  su ciascuna delle tematiche previste dal bando, a partire dalle </w:t>
      </w:r>
      <w:proofErr w:type="spellStart"/>
      <w:r>
        <w:rPr>
          <w:rFonts w:ascii="Calibri" w:eastAsia="Calibri" w:hAnsi="Calibri" w:cs="Calibri"/>
        </w:rPr>
        <w:t>videolezioni</w:t>
      </w:r>
      <w:proofErr w:type="spellEnd"/>
      <w:r>
        <w:rPr>
          <w:rFonts w:ascii="Calibri" w:eastAsia="Calibri" w:hAnsi="Calibri" w:cs="Calibri"/>
        </w:rPr>
        <w:t xml:space="preserve"> contenute nella piattaforma </w:t>
      </w:r>
      <w:proofErr w:type="spellStart"/>
      <w:r>
        <w:rPr>
          <w:rFonts w:ascii="Calibri" w:eastAsia="Calibri" w:hAnsi="Calibri" w:cs="Calibri"/>
        </w:rPr>
        <w:t>FormAndis</w:t>
      </w:r>
      <w:proofErr w:type="spellEnd"/>
      <w:r>
        <w:rPr>
          <w:rFonts w:ascii="Calibri" w:eastAsia="Calibri" w:hAnsi="Calibri" w:cs="Calibri"/>
        </w:rPr>
        <w:t xml:space="preserve">, il tutor d’aula costruirà una mappa complessiva della tematica e proporrà 20 </w:t>
      </w:r>
      <w:proofErr w:type="spellStart"/>
      <w:r>
        <w:rPr>
          <w:rFonts w:ascii="Calibri" w:eastAsia="Calibri" w:hAnsi="Calibri" w:cs="Calibri"/>
        </w:rPr>
        <w:t>tests</w:t>
      </w:r>
      <w:proofErr w:type="spellEnd"/>
      <w:r>
        <w:rPr>
          <w:rFonts w:ascii="Calibri" w:eastAsia="Calibri" w:hAnsi="Calibri" w:cs="Calibri"/>
        </w:rPr>
        <w:t xml:space="preserve"> relativi alla stessa che verranno poi corretti insieme, in modo da individuare le ragioni di eventuali fraintendimenti ed errori. </w:t>
      </w:r>
    </w:p>
    <w:p w:rsidR="0098080A" w:rsidRDefault="00EE04B8">
      <w:pPr>
        <w:ind w:left="9" w:right="5" w:firstLine="8"/>
        <w:jc w:val="both"/>
        <w:rPr>
          <w:rFonts w:ascii="Calibri" w:eastAsia="Calibri" w:hAnsi="Calibri" w:cs="Calibri"/>
        </w:rPr>
      </w:pPr>
      <w:r>
        <w:rPr>
          <w:rFonts w:ascii="Calibri" w:eastAsia="Calibri" w:hAnsi="Calibri" w:cs="Calibri"/>
        </w:rPr>
        <w:t xml:space="preserve">Al termine dell’incontro verrà proposta dal tutor d’aula un’esercitazione scritta e verranno fornite indicazioni su come elaborare la risposta. </w:t>
      </w:r>
    </w:p>
    <w:p w:rsidR="0098080A" w:rsidRDefault="00EE04B8">
      <w:pPr>
        <w:ind w:left="9" w:right="5" w:firstLine="8"/>
        <w:jc w:val="both"/>
        <w:rPr>
          <w:rFonts w:ascii="Calibri" w:eastAsia="Calibri" w:hAnsi="Calibri" w:cs="Calibri"/>
        </w:rPr>
      </w:pPr>
      <w:r>
        <w:rPr>
          <w:rFonts w:ascii="Calibri" w:eastAsia="Calibri" w:hAnsi="Calibri" w:cs="Calibri"/>
        </w:rPr>
        <w:t xml:space="preserve">Pensiamo infatti che l’elaborazione del testo in risposta al quesito sia un ottimo strumento per favorire e consolidare l’apprendimento del vasto universo di nozioni e conoscenze che un aspirante Dirigente Scolastico deve possedere. </w:t>
      </w:r>
    </w:p>
    <w:p w:rsidR="0098080A" w:rsidRDefault="00EE04B8">
      <w:pPr>
        <w:ind w:left="9" w:right="5" w:firstLine="8"/>
        <w:jc w:val="both"/>
        <w:rPr>
          <w:rFonts w:ascii="Calibri" w:eastAsia="Calibri" w:hAnsi="Calibri" w:cs="Calibri"/>
        </w:rPr>
      </w:pPr>
      <w:r>
        <w:rPr>
          <w:rFonts w:ascii="Calibri" w:eastAsia="Calibri" w:hAnsi="Calibri" w:cs="Calibri"/>
        </w:rPr>
        <w:t xml:space="preserve">Chi fosse interessato ad elaborare la risposta al quesito e a ricevere la correzione dal proprio tutor d’aula potrà usufruire di questa opportunità con un </w:t>
      </w:r>
      <w:r>
        <w:rPr>
          <w:rFonts w:ascii="Calibri" w:eastAsia="Calibri" w:hAnsi="Calibri" w:cs="Calibri"/>
          <w:b/>
        </w:rPr>
        <w:t>costo aggiuntivo di 50 euro</w:t>
      </w:r>
      <w:r>
        <w:rPr>
          <w:rFonts w:ascii="Calibri" w:eastAsia="Calibri" w:hAnsi="Calibri" w:cs="Calibri"/>
        </w:rPr>
        <w:t>.</w:t>
      </w:r>
    </w:p>
    <w:p w:rsidR="0098080A" w:rsidRDefault="00EE04B8">
      <w:pPr>
        <w:ind w:right="3"/>
        <w:jc w:val="both"/>
        <w:rPr>
          <w:rFonts w:ascii="Calibri" w:eastAsia="Calibri" w:hAnsi="Calibri" w:cs="Calibri"/>
        </w:rPr>
      </w:pPr>
      <w:r>
        <w:rPr>
          <w:rFonts w:ascii="Calibri" w:eastAsia="Calibri" w:hAnsi="Calibri" w:cs="Calibri"/>
        </w:rPr>
        <w:t xml:space="preserve">L'attività formativa è stata elaborata in modo da rispondere sia alle esigenze di apprendimento  complessivo di tutte le tematiche che a quelle di una formazione personalizzata. Gli incontri successivi al  primo saranno normalmente calendarizzati ogni 15 giorni e comunque secondo la tempistica che sarà  stabilita dal bando di concorso, anche per avere il tempo necessario per lo studio.  </w:t>
      </w:r>
    </w:p>
    <w:p w:rsidR="0098080A" w:rsidRDefault="00EE04B8">
      <w:pPr>
        <w:ind w:left="9" w:right="6" w:firstLine="7"/>
        <w:jc w:val="both"/>
        <w:rPr>
          <w:rFonts w:ascii="Calibri" w:eastAsia="Calibri" w:hAnsi="Calibri" w:cs="Calibri"/>
        </w:rPr>
      </w:pPr>
      <w:r>
        <w:rPr>
          <w:rFonts w:ascii="Calibri" w:eastAsia="Calibri" w:hAnsi="Calibri" w:cs="Calibri"/>
        </w:rPr>
        <w:lastRenderedPageBreak/>
        <w:t xml:space="preserve">I </w:t>
      </w:r>
      <w:r>
        <w:rPr>
          <w:rFonts w:ascii="Calibri" w:eastAsia="Calibri" w:hAnsi="Calibri" w:cs="Calibri"/>
          <w:b/>
        </w:rPr>
        <w:t>Tutor d’aula</w:t>
      </w:r>
      <w:r>
        <w:rPr>
          <w:rFonts w:ascii="Calibri" w:eastAsia="Calibri" w:hAnsi="Calibri" w:cs="Calibri"/>
        </w:rPr>
        <w:t xml:space="preserve"> sono Dirigenti esperti formatori ANDIS: Clara </w:t>
      </w:r>
      <w:proofErr w:type="spellStart"/>
      <w:r>
        <w:rPr>
          <w:rFonts w:ascii="Calibri" w:eastAsia="Calibri" w:hAnsi="Calibri" w:cs="Calibri"/>
        </w:rPr>
        <w:t>Alemani</w:t>
      </w:r>
      <w:proofErr w:type="spellEnd"/>
      <w:r>
        <w:rPr>
          <w:rFonts w:ascii="Calibri" w:eastAsia="Calibri" w:hAnsi="Calibri" w:cs="Calibri"/>
        </w:rPr>
        <w:t xml:space="preserve">, Laura </w:t>
      </w:r>
      <w:proofErr w:type="spellStart"/>
      <w:r>
        <w:rPr>
          <w:rFonts w:ascii="Calibri" w:eastAsia="Calibri" w:hAnsi="Calibri" w:cs="Calibri"/>
        </w:rPr>
        <w:t>Barbirato</w:t>
      </w:r>
      <w:proofErr w:type="spellEnd"/>
      <w:r>
        <w:rPr>
          <w:rFonts w:ascii="Calibri" w:eastAsia="Calibri" w:hAnsi="Calibri" w:cs="Calibri"/>
        </w:rPr>
        <w:t xml:space="preserve">, Luciano Berti, Maria Grazia </w:t>
      </w:r>
      <w:proofErr w:type="spellStart"/>
      <w:r>
        <w:rPr>
          <w:rFonts w:ascii="Calibri" w:eastAsia="Calibri" w:hAnsi="Calibri" w:cs="Calibri"/>
        </w:rPr>
        <w:t>Decarolis</w:t>
      </w:r>
      <w:proofErr w:type="spellEnd"/>
      <w:r>
        <w:rPr>
          <w:rFonts w:ascii="Calibri" w:eastAsia="Calibri" w:hAnsi="Calibri" w:cs="Calibri"/>
        </w:rPr>
        <w:t xml:space="preserve">, Milena </w:t>
      </w:r>
      <w:proofErr w:type="spellStart"/>
      <w:r>
        <w:rPr>
          <w:rFonts w:ascii="Calibri" w:eastAsia="Calibri" w:hAnsi="Calibri" w:cs="Calibri"/>
        </w:rPr>
        <w:t>Piscozzo</w:t>
      </w:r>
      <w:proofErr w:type="spellEnd"/>
      <w:r>
        <w:rPr>
          <w:rFonts w:ascii="Calibri" w:eastAsia="Calibri" w:hAnsi="Calibri" w:cs="Calibri"/>
        </w:rPr>
        <w:t xml:space="preserve">, Emanuele </w:t>
      </w:r>
      <w:proofErr w:type="spellStart"/>
      <w:r>
        <w:rPr>
          <w:rFonts w:ascii="Calibri" w:eastAsia="Calibri" w:hAnsi="Calibri" w:cs="Calibri"/>
        </w:rPr>
        <w:t>Contu</w:t>
      </w:r>
      <w:proofErr w:type="spellEnd"/>
      <w:r>
        <w:rPr>
          <w:rFonts w:ascii="Calibri" w:eastAsia="Calibri" w:hAnsi="Calibri" w:cs="Calibri"/>
        </w:rPr>
        <w:t xml:space="preserve">, insieme ad altri DS componenti del Direttivo regionale, con i quali si potrà interagire esponendo i propri dubbi e le richieste  di chiarimento.   </w:t>
      </w:r>
    </w:p>
    <w:p w:rsidR="0098080A" w:rsidRDefault="00EE04B8">
      <w:pPr>
        <w:ind w:left="8" w:right="3" w:hanging="5"/>
        <w:jc w:val="both"/>
        <w:rPr>
          <w:rFonts w:ascii="Calibri" w:eastAsia="Calibri" w:hAnsi="Calibri" w:cs="Calibri"/>
        </w:rPr>
      </w:pPr>
      <w:r>
        <w:rPr>
          <w:rFonts w:ascii="Calibri" w:eastAsia="Calibri" w:hAnsi="Calibri" w:cs="Calibri"/>
        </w:rPr>
        <w:t xml:space="preserve">A supporto della preparazione, indispensabile per iniziare il percorso di studio e poter seguire con piena consapevolezza gli argomenti di approfondimento, vi è il materiale disponibile sulla  </w:t>
      </w:r>
      <w:r>
        <w:rPr>
          <w:rFonts w:ascii="Calibri" w:eastAsia="Calibri" w:hAnsi="Calibri" w:cs="Calibri"/>
          <w:b/>
        </w:rPr>
        <w:t xml:space="preserve">PIATTAFORMA FORMANDIS </w:t>
      </w:r>
      <w:r>
        <w:rPr>
          <w:rFonts w:ascii="Calibri" w:eastAsia="Calibri" w:hAnsi="Calibri" w:cs="Calibri"/>
        </w:rPr>
        <w:t xml:space="preserve">di </w:t>
      </w:r>
      <w:proofErr w:type="spellStart"/>
      <w:r>
        <w:rPr>
          <w:rFonts w:ascii="Calibri" w:eastAsia="Calibri" w:hAnsi="Calibri" w:cs="Calibri"/>
          <w:b/>
        </w:rPr>
        <w:t>Andis</w:t>
      </w:r>
      <w:proofErr w:type="spellEnd"/>
      <w:r>
        <w:rPr>
          <w:rFonts w:ascii="Calibri" w:eastAsia="Calibri" w:hAnsi="Calibri" w:cs="Calibri"/>
          <w:b/>
        </w:rPr>
        <w:t xml:space="preserve">  Nazionale</w:t>
      </w:r>
      <w:r>
        <w:rPr>
          <w:rFonts w:ascii="Calibri" w:eastAsia="Calibri" w:hAnsi="Calibri" w:cs="Calibri"/>
        </w:rPr>
        <w:t xml:space="preserve">, in cui potrete usufruire sia delle registrazioni che del Simulatore dei </w:t>
      </w:r>
      <w:proofErr w:type="spellStart"/>
      <w:r>
        <w:rPr>
          <w:rFonts w:ascii="Calibri" w:eastAsia="Calibri" w:hAnsi="Calibri" w:cs="Calibri"/>
        </w:rPr>
        <w:t>tests</w:t>
      </w:r>
      <w:proofErr w:type="spellEnd"/>
    </w:p>
    <w:p w:rsidR="0098080A" w:rsidRDefault="0098080A">
      <w:pPr>
        <w:ind w:left="8" w:right="3" w:hanging="5"/>
        <w:jc w:val="both"/>
        <w:rPr>
          <w:rFonts w:ascii="Calibri" w:eastAsia="Calibri" w:hAnsi="Calibri" w:cs="Calibri"/>
        </w:rPr>
      </w:pPr>
    </w:p>
    <w:p w:rsidR="0098080A" w:rsidRDefault="00EE04B8">
      <w:pPr>
        <w:ind w:left="9"/>
        <w:jc w:val="both"/>
        <w:rPr>
          <w:rFonts w:ascii="Calibri" w:eastAsia="Calibri" w:hAnsi="Calibri" w:cs="Calibri"/>
          <w:b/>
        </w:rPr>
      </w:pPr>
      <w:r>
        <w:rPr>
          <w:rFonts w:ascii="Calibri" w:eastAsia="Calibri" w:hAnsi="Calibri" w:cs="Calibri"/>
          <w:b/>
          <w:u w:val="single"/>
        </w:rPr>
        <w:t xml:space="preserve">Costo del corso: </w:t>
      </w:r>
      <w:r>
        <w:rPr>
          <w:rFonts w:ascii="Calibri" w:eastAsia="Calibri" w:hAnsi="Calibri" w:cs="Calibri"/>
          <w:b/>
        </w:rPr>
        <w:t xml:space="preserve"> </w:t>
      </w:r>
    </w:p>
    <w:p w:rsidR="0098080A" w:rsidRDefault="00EE04B8">
      <w:pPr>
        <w:ind w:left="15" w:right="7" w:hanging="12"/>
        <w:jc w:val="both"/>
        <w:rPr>
          <w:rFonts w:ascii="Calibri" w:eastAsia="Calibri" w:hAnsi="Calibri" w:cs="Calibri"/>
        </w:rPr>
      </w:pPr>
      <w:r>
        <w:rPr>
          <w:rFonts w:ascii="Calibri" w:eastAsia="Calibri" w:hAnsi="Calibri" w:cs="Calibri"/>
          <w:b/>
        </w:rPr>
        <w:t xml:space="preserve">€ 450,00 offerta completa </w:t>
      </w:r>
      <w:r>
        <w:rPr>
          <w:rFonts w:ascii="Calibri" w:eastAsia="Calibri" w:hAnsi="Calibri" w:cs="Calibri"/>
        </w:rPr>
        <w:t xml:space="preserve">che comprende: 9 incontri in presenza, la fruizione della  piattaforma nazionale (dove sono presenti oltre 100 tra </w:t>
      </w:r>
      <w:proofErr w:type="spellStart"/>
      <w:r>
        <w:rPr>
          <w:rFonts w:ascii="Calibri" w:eastAsia="Calibri" w:hAnsi="Calibri" w:cs="Calibri"/>
        </w:rPr>
        <w:t>webinar</w:t>
      </w:r>
      <w:proofErr w:type="spellEnd"/>
      <w:r>
        <w:rPr>
          <w:rFonts w:ascii="Calibri" w:eastAsia="Calibri" w:hAnsi="Calibri" w:cs="Calibri"/>
        </w:rPr>
        <w:t xml:space="preserve"> e video lezioni), utilizzo del simulatore. </w:t>
      </w:r>
    </w:p>
    <w:p w:rsidR="0098080A" w:rsidRDefault="00EE04B8">
      <w:pPr>
        <w:ind w:left="14" w:hanging="11"/>
        <w:jc w:val="both"/>
        <w:rPr>
          <w:rFonts w:ascii="Calibri" w:eastAsia="Calibri" w:hAnsi="Calibri" w:cs="Calibri"/>
        </w:rPr>
      </w:pPr>
      <w:r>
        <w:rPr>
          <w:rFonts w:ascii="Calibri" w:eastAsia="Calibri" w:hAnsi="Calibri" w:cs="Calibri"/>
          <w:b/>
        </w:rPr>
        <w:t xml:space="preserve">€ 50,00 </w:t>
      </w:r>
      <w:r>
        <w:rPr>
          <w:rFonts w:ascii="Calibri" w:eastAsia="Calibri" w:hAnsi="Calibri" w:cs="Calibri"/>
        </w:rPr>
        <w:t>aggiuntivi per chi fosse interessato alla correzione dei quesiti proposti durante 5  incontri a scelta.</w:t>
      </w:r>
    </w:p>
    <w:p w:rsidR="0098080A" w:rsidRDefault="0098080A">
      <w:pPr>
        <w:ind w:left="14" w:right="2405" w:hanging="11"/>
        <w:jc w:val="both"/>
        <w:rPr>
          <w:rFonts w:ascii="Calibri" w:eastAsia="Calibri" w:hAnsi="Calibri" w:cs="Calibri"/>
          <w:b/>
        </w:rPr>
      </w:pPr>
    </w:p>
    <w:p w:rsidR="0098080A" w:rsidRDefault="00EE04B8">
      <w:pPr>
        <w:tabs>
          <w:tab w:val="left" w:pos="9638"/>
        </w:tabs>
        <w:jc w:val="both"/>
        <w:rPr>
          <w:rFonts w:ascii="Calibri" w:eastAsia="Calibri" w:hAnsi="Calibri" w:cs="Calibri"/>
        </w:rPr>
      </w:pPr>
      <w:r>
        <w:rPr>
          <w:rFonts w:ascii="Calibri" w:eastAsia="Calibri" w:hAnsi="Calibri" w:cs="Calibri"/>
          <w:b/>
        </w:rPr>
        <w:t>Modalità di pagamento</w:t>
      </w:r>
      <w:r>
        <w:rPr>
          <w:rFonts w:ascii="Calibri" w:eastAsia="Calibri" w:hAnsi="Calibri" w:cs="Calibri"/>
        </w:rPr>
        <w:t xml:space="preserve">: verranno fornite tutte le indicazioni durante l’incontro informativo e successivamente pubblicate sul sito </w:t>
      </w:r>
      <w:hyperlink r:id="rId9">
        <w:r>
          <w:rPr>
            <w:rFonts w:ascii="Calibri" w:eastAsia="Calibri" w:hAnsi="Calibri" w:cs="Calibri"/>
            <w:color w:val="1155CC"/>
            <w:u w:val="single"/>
          </w:rPr>
          <w:t>http://www.andislombardia.org</w:t>
        </w:r>
      </w:hyperlink>
      <w:r>
        <w:rPr>
          <w:rFonts w:ascii="Calibri" w:eastAsia="Calibri" w:hAnsi="Calibri" w:cs="Calibri"/>
        </w:rPr>
        <w:t>.</w:t>
      </w:r>
    </w:p>
    <w:p w:rsidR="0098080A" w:rsidRDefault="00EE04B8">
      <w:pPr>
        <w:tabs>
          <w:tab w:val="left" w:pos="9638"/>
        </w:tabs>
        <w:jc w:val="both"/>
        <w:rPr>
          <w:rFonts w:ascii="Calibri" w:eastAsia="Calibri" w:hAnsi="Calibri" w:cs="Calibri"/>
          <w:b/>
          <w:color w:val="FF0000"/>
        </w:rPr>
      </w:pPr>
      <w:r>
        <w:rPr>
          <w:rFonts w:ascii="Calibri" w:eastAsia="Calibri" w:hAnsi="Calibri" w:cs="Calibri"/>
        </w:rPr>
        <w:t xml:space="preserve">È possibile utilizzare la </w:t>
      </w:r>
      <w:r>
        <w:rPr>
          <w:rFonts w:ascii="Calibri" w:eastAsia="Calibri" w:hAnsi="Calibri" w:cs="Calibri"/>
          <w:b/>
        </w:rPr>
        <w:t xml:space="preserve">Carta del docente per l’accesso a </w:t>
      </w:r>
      <w:proofErr w:type="spellStart"/>
      <w:r>
        <w:rPr>
          <w:rFonts w:ascii="Calibri" w:eastAsia="Calibri" w:hAnsi="Calibri" w:cs="Calibri"/>
          <w:b/>
        </w:rPr>
        <w:t>FormAndis</w:t>
      </w:r>
      <w:proofErr w:type="spellEnd"/>
      <w:r>
        <w:rPr>
          <w:rFonts w:ascii="Calibri" w:eastAsia="Calibri" w:hAnsi="Calibri" w:cs="Calibri"/>
          <w:b/>
        </w:rPr>
        <w:t xml:space="preserve"> (250 euro) . </w:t>
      </w:r>
    </w:p>
    <w:p w:rsidR="0098080A" w:rsidRDefault="0098080A">
      <w:pPr>
        <w:tabs>
          <w:tab w:val="left" w:pos="9638"/>
        </w:tabs>
        <w:ind w:left="7" w:firstLine="7"/>
        <w:jc w:val="both"/>
        <w:rPr>
          <w:rFonts w:ascii="Calibri" w:eastAsia="Calibri" w:hAnsi="Calibri" w:cs="Calibri"/>
          <w:b/>
        </w:rPr>
      </w:pPr>
    </w:p>
    <w:p w:rsidR="0098080A" w:rsidRDefault="0098080A">
      <w:pPr>
        <w:tabs>
          <w:tab w:val="left" w:pos="9638"/>
        </w:tabs>
        <w:ind w:left="7" w:firstLine="7"/>
        <w:jc w:val="both"/>
        <w:rPr>
          <w:rFonts w:ascii="Calibri" w:eastAsia="Calibri" w:hAnsi="Calibri" w:cs="Calibri"/>
          <w:b/>
        </w:rPr>
      </w:pPr>
    </w:p>
    <w:p w:rsidR="0098080A" w:rsidRDefault="00EE04B8">
      <w:pPr>
        <w:ind w:left="6"/>
        <w:jc w:val="center"/>
        <w:rPr>
          <w:rFonts w:ascii="Calibri" w:eastAsia="Calibri" w:hAnsi="Calibri" w:cs="Calibri"/>
          <w:b/>
          <w:sz w:val="28"/>
          <w:szCs w:val="28"/>
        </w:rPr>
      </w:pPr>
      <w:r>
        <w:rPr>
          <w:rFonts w:ascii="Calibri" w:eastAsia="Calibri" w:hAnsi="Calibri" w:cs="Calibri"/>
          <w:b/>
          <w:sz w:val="28"/>
          <w:szCs w:val="28"/>
        </w:rPr>
        <w:t xml:space="preserve">SINTESI DEGLI ARGOMENTI DEL PROGRAMMA DEL CORSO </w:t>
      </w:r>
    </w:p>
    <w:p w:rsidR="0098080A" w:rsidRDefault="00EE04B8">
      <w:pPr>
        <w:ind w:left="6"/>
        <w:jc w:val="center"/>
        <w:rPr>
          <w:rFonts w:ascii="Calibri" w:eastAsia="Calibri" w:hAnsi="Calibri" w:cs="Calibri"/>
        </w:rPr>
      </w:pPr>
      <w:r>
        <w:rPr>
          <w:rFonts w:ascii="Calibri" w:eastAsia="Calibri" w:hAnsi="Calibri" w:cs="Calibri"/>
          <w:b/>
          <w:sz w:val="28"/>
          <w:szCs w:val="28"/>
        </w:rPr>
        <w:t>DI PREPARAZIONE AL CONCORSO PER DIRIGENTI SCOLASTICO</w:t>
      </w:r>
      <w:r>
        <w:rPr>
          <w:rFonts w:ascii="Calibri" w:eastAsia="Calibri" w:hAnsi="Calibri" w:cs="Calibri"/>
          <w:b/>
        </w:rPr>
        <w:t xml:space="preserve">  </w:t>
      </w:r>
    </w:p>
    <w:p w:rsidR="0098080A" w:rsidRDefault="0098080A">
      <w:pPr>
        <w:ind w:left="6"/>
        <w:jc w:val="both"/>
        <w:rPr>
          <w:rFonts w:ascii="Calibri" w:eastAsia="Calibri" w:hAnsi="Calibri" w:cs="Calibri"/>
          <w:b/>
        </w:rPr>
      </w:pPr>
    </w:p>
    <w:p w:rsidR="0098080A" w:rsidRDefault="00EE04B8">
      <w:pPr>
        <w:numPr>
          <w:ilvl w:val="0"/>
          <w:numId w:val="2"/>
        </w:numPr>
        <w:ind w:left="714" w:hanging="357"/>
        <w:jc w:val="both"/>
        <w:rPr>
          <w:rFonts w:ascii="Calibri" w:eastAsia="Calibri" w:hAnsi="Calibri" w:cs="Calibri"/>
        </w:rPr>
      </w:pPr>
      <w:r>
        <w:rPr>
          <w:rFonts w:ascii="Calibri" w:eastAsia="Calibri" w:hAnsi="Calibri" w:cs="Calibri"/>
        </w:rPr>
        <w:t xml:space="preserve">Normativa riferita al sistema educativo di istruzione e di formazione e agli ordinamenti degli studi in </w:t>
      </w:r>
      <w:proofErr w:type="spellStart"/>
      <w:r>
        <w:rPr>
          <w:rFonts w:ascii="Calibri" w:eastAsia="Calibri" w:hAnsi="Calibri" w:cs="Calibri"/>
        </w:rPr>
        <w:t>italia</w:t>
      </w:r>
      <w:proofErr w:type="spellEnd"/>
      <w:r>
        <w:rPr>
          <w:rFonts w:ascii="Calibri" w:eastAsia="Calibri" w:hAnsi="Calibri" w:cs="Calibri"/>
        </w:rPr>
        <w:t xml:space="preserve"> con particolare attenzione ai processi di riforma in atto;</w:t>
      </w:r>
    </w:p>
    <w:p w:rsidR="0098080A" w:rsidRDefault="0098080A">
      <w:pPr>
        <w:ind w:left="714"/>
        <w:jc w:val="both"/>
        <w:rPr>
          <w:rFonts w:ascii="Calibri" w:eastAsia="Calibri" w:hAnsi="Calibri" w:cs="Calibri"/>
          <w:sz w:val="6"/>
          <w:szCs w:val="6"/>
        </w:rPr>
      </w:pPr>
    </w:p>
    <w:p w:rsidR="0098080A" w:rsidRDefault="00EE04B8">
      <w:pPr>
        <w:numPr>
          <w:ilvl w:val="0"/>
          <w:numId w:val="2"/>
        </w:numPr>
        <w:ind w:left="714" w:hanging="357"/>
        <w:jc w:val="both"/>
        <w:rPr>
          <w:rFonts w:ascii="Calibri" w:eastAsia="Calibri" w:hAnsi="Calibri" w:cs="Calibri"/>
        </w:rPr>
      </w:pPr>
      <w:proofErr w:type="spellStart"/>
      <w:r>
        <w:rPr>
          <w:rFonts w:ascii="Calibri" w:eastAsia="Calibri" w:hAnsi="Calibri" w:cs="Calibri"/>
        </w:rPr>
        <w:t>Modalita’</w:t>
      </w:r>
      <w:proofErr w:type="spellEnd"/>
      <w:r>
        <w:rPr>
          <w:rFonts w:ascii="Calibri" w:eastAsia="Calibri" w:hAnsi="Calibri" w:cs="Calibri"/>
        </w:rPr>
        <w:t xml:space="preserve"> di conduzione delle organizzazioni complesse, con particolare riferimento alla </w:t>
      </w:r>
      <w:proofErr w:type="spellStart"/>
      <w:r>
        <w:rPr>
          <w:rFonts w:ascii="Calibri" w:eastAsia="Calibri" w:hAnsi="Calibri" w:cs="Calibri"/>
        </w:rPr>
        <w:t>realta’</w:t>
      </w:r>
      <w:proofErr w:type="spellEnd"/>
      <w:r>
        <w:rPr>
          <w:rFonts w:ascii="Calibri" w:eastAsia="Calibri" w:hAnsi="Calibri" w:cs="Calibri"/>
        </w:rPr>
        <w:t xml:space="preserve"> delle istituzioni scolastiche ed educative statali;</w:t>
      </w:r>
    </w:p>
    <w:p w:rsidR="0098080A" w:rsidRDefault="0098080A">
      <w:pPr>
        <w:jc w:val="both"/>
        <w:rPr>
          <w:rFonts w:ascii="Calibri" w:eastAsia="Calibri" w:hAnsi="Calibri" w:cs="Calibri"/>
          <w:sz w:val="6"/>
          <w:szCs w:val="6"/>
        </w:rPr>
      </w:pPr>
    </w:p>
    <w:p w:rsidR="0098080A" w:rsidRDefault="00EE04B8">
      <w:pPr>
        <w:numPr>
          <w:ilvl w:val="0"/>
          <w:numId w:val="2"/>
        </w:numPr>
        <w:ind w:left="714" w:hanging="357"/>
        <w:jc w:val="both"/>
        <w:rPr>
          <w:rFonts w:ascii="Calibri" w:eastAsia="Calibri" w:hAnsi="Calibri" w:cs="Calibri"/>
        </w:rPr>
      </w:pPr>
      <w:r>
        <w:rPr>
          <w:rFonts w:ascii="Calibri" w:eastAsia="Calibri" w:hAnsi="Calibri" w:cs="Calibri"/>
        </w:rPr>
        <w:t>Processi di programmazione, gestione e valutazione delle istituzioni scolastiche, con particolare riferimento alla predisposizione e gestione del Piano Triennale dell’Offerta Formativa, all’elaborazione del RAV e del PDM, nel quadro dell’autonomia delle istituzioni scolastiche e in rapporto alle esigenze formative del territorio;</w:t>
      </w:r>
    </w:p>
    <w:p w:rsidR="0098080A" w:rsidRDefault="0098080A">
      <w:pPr>
        <w:jc w:val="both"/>
        <w:rPr>
          <w:rFonts w:ascii="Calibri" w:eastAsia="Calibri" w:hAnsi="Calibri" w:cs="Calibri"/>
          <w:sz w:val="6"/>
          <w:szCs w:val="6"/>
        </w:rPr>
      </w:pPr>
    </w:p>
    <w:p w:rsidR="0098080A" w:rsidRDefault="00EE04B8">
      <w:pPr>
        <w:numPr>
          <w:ilvl w:val="0"/>
          <w:numId w:val="2"/>
        </w:numPr>
        <w:ind w:left="714" w:hanging="357"/>
        <w:jc w:val="both"/>
        <w:rPr>
          <w:rFonts w:ascii="Calibri" w:eastAsia="Calibri" w:hAnsi="Calibri" w:cs="Calibri"/>
        </w:rPr>
      </w:pPr>
      <w:r>
        <w:rPr>
          <w:rFonts w:ascii="Calibri" w:eastAsia="Calibri" w:hAnsi="Calibri" w:cs="Calibri"/>
        </w:rPr>
        <w:t>Organizzazione degli ambienti di apprendimento, con particolare riferimento all’inclusione scolastica, all’innovazione digitale e ai processi di innovazione didattica;</w:t>
      </w:r>
    </w:p>
    <w:p w:rsidR="0098080A" w:rsidRDefault="0098080A">
      <w:pPr>
        <w:jc w:val="both"/>
        <w:rPr>
          <w:rFonts w:ascii="Calibri" w:eastAsia="Calibri" w:hAnsi="Calibri" w:cs="Calibri"/>
          <w:sz w:val="6"/>
          <w:szCs w:val="6"/>
        </w:rPr>
      </w:pPr>
    </w:p>
    <w:p w:rsidR="0098080A" w:rsidRDefault="00EE04B8">
      <w:pPr>
        <w:numPr>
          <w:ilvl w:val="0"/>
          <w:numId w:val="2"/>
        </w:numPr>
        <w:ind w:left="714" w:hanging="357"/>
        <w:jc w:val="both"/>
        <w:rPr>
          <w:rFonts w:ascii="Calibri" w:eastAsia="Calibri" w:hAnsi="Calibri" w:cs="Calibri"/>
        </w:rPr>
      </w:pPr>
      <w:r>
        <w:rPr>
          <w:rFonts w:ascii="Calibri" w:eastAsia="Calibri" w:hAnsi="Calibri" w:cs="Calibri"/>
        </w:rPr>
        <w:t xml:space="preserve">Organizzazione del lavoro e gestione del personale, con particolare riferimento alla </w:t>
      </w:r>
      <w:proofErr w:type="spellStart"/>
      <w:r>
        <w:rPr>
          <w:rFonts w:ascii="Calibri" w:eastAsia="Calibri" w:hAnsi="Calibri" w:cs="Calibri"/>
        </w:rPr>
        <w:t>realta’</w:t>
      </w:r>
      <w:proofErr w:type="spellEnd"/>
      <w:r>
        <w:rPr>
          <w:rFonts w:ascii="Calibri" w:eastAsia="Calibri" w:hAnsi="Calibri" w:cs="Calibri"/>
        </w:rPr>
        <w:t xml:space="preserve"> del personale scolastico;</w:t>
      </w:r>
    </w:p>
    <w:p w:rsidR="0098080A" w:rsidRDefault="0098080A">
      <w:pPr>
        <w:jc w:val="both"/>
        <w:rPr>
          <w:rFonts w:ascii="Calibri" w:eastAsia="Calibri" w:hAnsi="Calibri" w:cs="Calibri"/>
          <w:sz w:val="6"/>
          <w:szCs w:val="6"/>
        </w:rPr>
      </w:pPr>
    </w:p>
    <w:p w:rsidR="0098080A" w:rsidRDefault="00EE04B8">
      <w:pPr>
        <w:numPr>
          <w:ilvl w:val="0"/>
          <w:numId w:val="2"/>
        </w:numPr>
        <w:ind w:left="714" w:hanging="357"/>
        <w:jc w:val="both"/>
        <w:rPr>
          <w:rFonts w:ascii="Calibri" w:eastAsia="Calibri" w:hAnsi="Calibri" w:cs="Calibri"/>
        </w:rPr>
      </w:pPr>
      <w:r>
        <w:rPr>
          <w:rFonts w:ascii="Calibri" w:eastAsia="Calibri" w:hAnsi="Calibri" w:cs="Calibri"/>
        </w:rPr>
        <w:t>Valutazione ed autovalutazione del personale, degli apprendimenti e dei sistemi e dei processi scolastici;</w:t>
      </w:r>
    </w:p>
    <w:p w:rsidR="0098080A" w:rsidRDefault="0098080A">
      <w:pPr>
        <w:jc w:val="both"/>
        <w:rPr>
          <w:rFonts w:ascii="Calibri" w:eastAsia="Calibri" w:hAnsi="Calibri" w:cs="Calibri"/>
          <w:sz w:val="6"/>
          <w:szCs w:val="6"/>
        </w:rPr>
      </w:pPr>
    </w:p>
    <w:p w:rsidR="0098080A" w:rsidRDefault="00EE04B8">
      <w:pPr>
        <w:numPr>
          <w:ilvl w:val="0"/>
          <w:numId w:val="2"/>
        </w:numPr>
        <w:ind w:left="714" w:hanging="357"/>
        <w:jc w:val="both"/>
        <w:rPr>
          <w:rFonts w:ascii="Calibri" w:eastAsia="Calibri" w:hAnsi="Calibri" w:cs="Calibri"/>
        </w:rPr>
      </w:pPr>
      <w:r>
        <w:rPr>
          <w:rFonts w:ascii="Calibri" w:eastAsia="Calibri" w:hAnsi="Calibri" w:cs="Calibri"/>
        </w:rPr>
        <w:t>Elementi di diritto civile ed amministrativo, con particolare riferimento alle obbligazioni giuridiche e alle responsabilità tipiche del dirigente scolastico. Elementi di diritto penale con particolare riferimento ai delitti contro la P.A. e in danno dei minorenni;</w:t>
      </w:r>
    </w:p>
    <w:p w:rsidR="0098080A" w:rsidRDefault="0098080A">
      <w:pPr>
        <w:jc w:val="both"/>
        <w:rPr>
          <w:rFonts w:ascii="Calibri" w:eastAsia="Calibri" w:hAnsi="Calibri" w:cs="Calibri"/>
          <w:sz w:val="6"/>
          <w:szCs w:val="6"/>
        </w:rPr>
      </w:pPr>
    </w:p>
    <w:p w:rsidR="0098080A" w:rsidRDefault="00EE04B8">
      <w:pPr>
        <w:numPr>
          <w:ilvl w:val="0"/>
          <w:numId w:val="2"/>
        </w:numPr>
        <w:ind w:left="714" w:hanging="357"/>
        <w:jc w:val="both"/>
        <w:rPr>
          <w:rFonts w:ascii="Calibri" w:eastAsia="Calibri" w:hAnsi="Calibri" w:cs="Calibri"/>
        </w:rPr>
      </w:pPr>
      <w:r>
        <w:rPr>
          <w:rFonts w:ascii="Calibri" w:eastAsia="Calibri" w:hAnsi="Calibri" w:cs="Calibri"/>
        </w:rPr>
        <w:t>Contabilità di Stato con particolare riferimento alla programmazione e gestione finanziaria presso le I.S. ed educative statali e aziende speciali;</w:t>
      </w:r>
    </w:p>
    <w:p w:rsidR="0098080A" w:rsidRDefault="0098080A">
      <w:pPr>
        <w:jc w:val="both"/>
        <w:rPr>
          <w:rFonts w:ascii="Calibri" w:eastAsia="Calibri" w:hAnsi="Calibri" w:cs="Calibri"/>
          <w:sz w:val="6"/>
          <w:szCs w:val="6"/>
        </w:rPr>
      </w:pPr>
    </w:p>
    <w:p w:rsidR="0098080A" w:rsidRDefault="00EE04B8">
      <w:pPr>
        <w:numPr>
          <w:ilvl w:val="0"/>
          <w:numId w:val="2"/>
        </w:numPr>
        <w:spacing w:after="240"/>
        <w:ind w:left="714" w:hanging="357"/>
        <w:rPr>
          <w:rFonts w:ascii="Calibri" w:eastAsia="Calibri" w:hAnsi="Calibri" w:cs="Calibri"/>
        </w:rPr>
      </w:pPr>
      <w:r>
        <w:rPr>
          <w:rFonts w:ascii="Calibri" w:eastAsia="Calibri" w:hAnsi="Calibri" w:cs="Calibri"/>
        </w:rPr>
        <w:t>Sistemi educativi dei paesi dell’Unione Europea.</w:t>
      </w:r>
    </w:p>
    <w:p w:rsidR="0098080A" w:rsidRDefault="0098080A">
      <w:pPr>
        <w:spacing w:before="120"/>
        <w:ind w:left="714"/>
        <w:rPr>
          <w:rFonts w:ascii="Calibri" w:eastAsia="Calibri" w:hAnsi="Calibri" w:cs="Calibri"/>
        </w:rPr>
      </w:pPr>
    </w:p>
    <w:p w:rsidR="0098080A" w:rsidRDefault="0098080A">
      <w:pPr>
        <w:rPr>
          <w:rFonts w:ascii="Calibri" w:eastAsia="Calibri" w:hAnsi="Calibri" w:cs="Calibri"/>
        </w:rPr>
      </w:pPr>
    </w:p>
    <w:p w:rsidR="0098080A" w:rsidRDefault="00EE04B8">
      <w:pPr>
        <w:rPr>
          <w:rFonts w:ascii="Calibri" w:eastAsia="Calibri" w:hAnsi="Calibri" w:cs="Calibri"/>
        </w:rPr>
      </w:pPr>
      <w:r>
        <w:rPr>
          <w:rFonts w:ascii="Calibri" w:eastAsia="Calibri" w:hAnsi="Calibri" w:cs="Calibri"/>
        </w:rPr>
        <w:t>La Direttrice del Corso                                                                                        La Presidente Regionale</w:t>
      </w:r>
    </w:p>
    <w:p w:rsidR="0098080A" w:rsidRDefault="00EE04B8">
      <w:pPr>
        <w:rPr>
          <w:rFonts w:ascii="Calibri" w:eastAsia="Calibri" w:hAnsi="Calibri" w:cs="Calibri"/>
        </w:rPr>
      </w:pPr>
      <w:r>
        <w:rPr>
          <w:rFonts w:ascii="Calibri" w:eastAsia="Calibri" w:hAnsi="Calibri" w:cs="Calibri"/>
          <w:i/>
        </w:rPr>
        <w:t xml:space="preserve">Laura </w:t>
      </w:r>
      <w:proofErr w:type="spellStart"/>
      <w:r>
        <w:rPr>
          <w:rFonts w:ascii="Calibri" w:eastAsia="Calibri" w:hAnsi="Calibri" w:cs="Calibri"/>
          <w:i/>
        </w:rPr>
        <w:t>Barbirato</w:t>
      </w:r>
      <w:proofErr w:type="spellEnd"/>
      <w:r>
        <w:rPr>
          <w:rFonts w:ascii="Calibri" w:eastAsia="Calibri" w:hAnsi="Calibri" w:cs="Calibri"/>
          <w:i/>
        </w:rPr>
        <w:t xml:space="preserve">                                                                                                     Maria Grazia </w:t>
      </w:r>
      <w:proofErr w:type="spellStart"/>
      <w:r>
        <w:rPr>
          <w:rFonts w:ascii="Calibri" w:eastAsia="Calibri" w:hAnsi="Calibri" w:cs="Calibri"/>
          <w:i/>
        </w:rPr>
        <w:t>Decarolis</w:t>
      </w:r>
      <w:proofErr w:type="spellEnd"/>
    </w:p>
    <w:p w:rsidR="0098080A" w:rsidRDefault="0098080A">
      <w:pPr>
        <w:rPr>
          <w:rFonts w:ascii="Arial" w:eastAsia="Arial" w:hAnsi="Arial" w:cs="Arial"/>
          <w:b/>
        </w:rPr>
      </w:pPr>
    </w:p>
    <w:sectPr w:rsidR="0098080A">
      <w:headerReference w:type="default" r:id="rId10"/>
      <w:footerReference w:type="default" r:id="rId11"/>
      <w:pgSz w:w="11906" w:h="16838"/>
      <w:pgMar w:top="709"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4B8" w:rsidRDefault="00EE04B8">
      <w:r>
        <w:separator/>
      </w:r>
    </w:p>
  </w:endnote>
  <w:endnote w:type="continuationSeparator" w:id="0">
    <w:p w:rsidR="00EE04B8" w:rsidRDefault="00EE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80A" w:rsidRDefault="0098080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4B8" w:rsidRDefault="00EE04B8">
      <w:r>
        <w:separator/>
      </w:r>
    </w:p>
  </w:footnote>
  <w:footnote w:type="continuationSeparator" w:id="0">
    <w:p w:rsidR="00EE04B8" w:rsidRDefault="00EE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80A" w:rsidRDefault="0098080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038D6"/>
    <w:multiLevelType w:val="multilevel"/>
    <w:tmpl w:val="FFFFFFFF"/>
    <w:lvl w:ilvl="0">
      <w:start w:val="1"/>
      <w:numFmt w:val="lowerLetter"/>
      <w:lvlText w:val="%1)"/>
      <w:lvlJc w:val="left"/>
      <w:pPr>
        <w:ind w:left="366" w:hanging="360"/>
      </w:pPr>
    </w:lvl>
    <w:lvl w:ilvl="1">
      <w:start w:val="1"/>
      <w:numFmt w:val="lowerLetter"/>
      <w:lvlText w:val="%2."/>
      <w:lvlJc w:val="left"/>
      <w:pPr>
        <w:ind w:left="1086" w:hanging="360"/>
      </w:pPr>
    </w:lvl>
    <w:lvl w:ilvl="2">
      <w:start w:val="1"/>
      <w:numFmt w:val="lowerRoman"/>
      <w:lvlText w:val="%3."/>
      <w:lvlJc w:val="right"/>
      <w:pPr>
        <w:ind w:left="1806" w:hanging="180"/>
      </w:pPr>
    </w:lvl>
    <w:lvl w:ilvl="3">
      <w:start w:val="1"/>
      <w:numFmt w:val="decimal"/>
      <w:lvlText w:val="%4."/>
      <w:lvlJc w:val="left"/>
      <w:pPr>
        <w:ind w:left="2526" w:hanging="360"/>
      </w:pPr>
    </w:lvl>
    <w:lvl w:ilvl="4">
      <w:start w:val="1"/>
      <w:numFmt w:val="lowerLetter"/>
      <w:lvlText w:val="%5."/>
      <w:lvlJc w:val="left"/>
      <w:pPr>
        <w:ind w:left="3246" w:hanging="360"/>
      </w:pPr>
    </w:lvl>
    <w:lvl w:ilvl="5">
      <w:start w:val="1"/>
      <w:numFmt w:val="lowerRoman"/>
      <w:lvlText w:val="%6."/>
      <w:lvlJc w:val="right"/>
      <w:pPr>
        <w:ind w:left="3966" w:hanging="180"/>
      </w:pPr>
    </w:lvl>
    <w:lvl w:ilvl="6">
      <w:start w:val="1"/>
      <w:numFmt w:val="decimal"/>
      <w:lvlText w:val="%7."/>
      <w:lvlJc w:val="left"/>
      <w:pPr>
        <w:ind w:left="4686" w:hanging="360"/>
      </w:pPr>
    </w:lvl>
    <w:lvl w:ilvl="7">
      <w:start w:val="1"/>
      <w:numFmt w:val="lowerLetter"/>
      <w:lvlText w:val="%8."/>
      <w:lvlJc w:val="left"/>
      <w:pPr>
        <w:ind w:left="5406" w:hanging="360"/>
      </w:pPr>
    </w:lvl>
    <w:lvl w:ilvl="8">
      <w:start w:val="1"/>
      <w:numFmt w:val="lowerRoman"/>
      <w:lvlText w:val="%9."/>
      <w:lvlJc w:val="right"/>
      <w:pPr>
        <w:ind w:left="6126" w:hanging="180"/>
      </w:pPr>
    </w:lvl>
  </w:abstractNum>
  <w:abstractNum w:abstractNumId="1" w15:restartNumberingAfterBreak="0">
    <w:nsid w:val="589F023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164600"/>
    <w:multiLevelType w:val="multilevel"/>
    <w:tmpl w:val="FFFFFFFF"/>
    <w:lvl w:ilvl="0">
      <w:start w:val="1"/>
      <w:numFmt w:val="lowerLetter"/>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num w:numId="1" w16cid:durableId="165218753">
    <w:abstractNumId w:val="2"/>
  </w:num>
  <w:num w:numId="2" w16cid:durableId="95911136">
    <w:abstractNumId w:val="1"/>
  </w:num>
  <w:num w:numId="3" w16cid:durableId="77845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80A"/>
    <w:rsid w:val="0098080A"/>
    <w:rsid w:val="00EE0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8B758311-85A0-2F49-B3A7-A29CE5A9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rFonts w:ascii="Calibri" w:eastAsia="Calibri" w:hAnsi="Calibri" w:cs="Calibri"/>
      <w:color w:val="2F5496"/>
      <w:sz w:val="32"/>
      <w:szCs w:val="32"/>
    </w:rPr>
  </w:style>
  <w:style w:type="paragraph" w:styleId="Titolo2">
    <w:name w:val="heading 2"/>
    <w:basedOn w:val="Normale"/>
    <w:next w:val="Normale"/>
    <w:uiPriority w:val="9"/>
    <w:semiHidden/>
    <w:unhideWhenUsed/>
    <w:qFormat/>
    <w:pPr>
      <w:widowControl/>
      <w:spacing w:before="100" w:after="100"/>
      <w:outlineLvl w:val="1"/>
    </w:pPr>
    <w:rPr>
      <w:b/>
      <w:sz w:val="36"/>
      <w:szCs w:val="36"/>
    </w:rPr>
  </w:style>
  <w:style w:type="paragraph" w:styleId="Titolo3">
    <w:name w:val="heading 3"/>
    <w:basedOn w:val="Normale"/>
    <w:next w:val="Normale"/>
    <w:uiPriority w:val="9"/>
    <w:semiHidden/>
    <w:unhideWhenUsed/>
    <w:qFormat/>
    <w:pPr>
      <w:keepNext/>
      <w:spacing w:before="240" w:after="60"/>
      <w:outlineLvl w:val="2"/>
    </w:pPr>
    <w:rPr>
      <w:rFonts w:ascii="Calibri" w:eastAsia="Calibri" w:hAnsi="Calibri" w:cs="Calibri"/>
      <w:b/>
      <w:sz w:val="26"/>
      <w:szCs w:val="26"/>
    </w:rPr>
  </w:style>
  <w:style w:type="paragraph" w:styleId="Titolo4">
    <w:name w:val="heading 4"/>
    <w:basedOn w:val="Normale"/>
    <w:next w:val="Normale"/>
    <w:uiPriority w:val="9"/>
    <w:semiHidden/>
    <w:unhideWhenUsed/>
    <w:qFormat/>
    <w:pPr>
      <w:keepNext/>
      <w:spacing w:before="240" w:after="60"/>
      <w:outlineLvl w:val="3"/>
    </w:pPr>
    <w:rPr>
      <w:rFonts w:ascii="Calibri" w:eastAsia="Calibri" w:hAnsi="Calibri" w:cs="Calibri"/>
      <w:b/>
      <w:sz w:val="28"/>
      <w:szCs w:val="28"/>
    </w:rPr>
  </w:style>
  <w:style w:type="paragraph" w:styleId="Titolo5">
    <w:name w:val="heading 5"/>
    <w:basedOn w:val="Normale"/>
    <w:next w:val="Normale"/>
    <w:uiPriority w:val="9"/>
    <w:semiHidden/>
    <w:unhideWhenUsed/>
    <w:qFormat/>
    <w:pPr>
      <w:spacing w:before="240" w:after="60"/>
      <w:outlineLvl w:val="4"/>
    </w:pPr>
    <w:rPr>
      <w:rFonts w:ascii="Calibri" w:eastAsia="Calibri" w:hAnsi="Calibri" w:cs="Calibri"/>
      <w:b/>
      <w:i/>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3L8R+OFWu7gjnnSPJ0SVI6RTvw==">CgMxLjA4AHIhMWlsLWNRMXVDam9USTNhNnBGdkpBQ3pSVkRDaGhFNUR6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domitilla rossin</cp:lastModifiedBy>
  <cp:revision>2</cp:revision>
  <dcterms:created xsi:type="dcterms:W3CDTF">2023-12-15T14:06:00Z</dcterms:created>
  <dcterms:modified xsi:type="dcterms:W3CDTF">2023-12-15T14:06:00Z</dcterms:modified>
</cp:coreProperties>
</file>